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265F" w14:textId="1984DD98" w:rsidR="00BE4216" w:rsidRPr="00BE4216" w:rsidRDefault="00032A47" w:rsidP="00032A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D54C69D" wp14:editId="675E70C4">
            <wp:simplePos x="0" y="0"/>
            <wp:positionH relativeFrom="column">
              <wp:posOffset>419100</wp:posOffset>
            </wp:positionH>
            <wp:positionV relativeFrom="paragraph">
              <wp:posOffset>858520</wp:posOffset>
            </wp:positionV>
            <wp:extent cx="5760720" cy="32766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216" w:rsidRPr="00032A47">
        <w:rPr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9264" behindDoc="0" locked="0" layoutInCell="1" allowOverlap="1" wp14:anchorId="461E37F9" wp14:editId="52B97C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3595" cy="780415"/>
            <wp:effectExtent l="0" t="0" r="0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216" w:rsidRPr="00BE421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pl-PL"/>
        </w:rPr>
        <w:t>10 korzyści z rzucenia palenia papierosów</w:t>
      </w:r>
    </w:p>
    <w:p w14:paraId="7E0DB86F" w14:textId="115C6DA0" w:rsidR="007B3E11" w:rsidRDefault="00CD2A2E"/>
    <w:p w14:paraId="21E6452E" w14:textId="060BEC7E" w:rsidR="00032A47" w:rsidRDefault="00032A47"/>
    <w:p w14:paraId="127C523A" w14:textId="466B343E" w:rsidR="00032A47" w:rsidRDefault="00032A47"/>
    <w:p w14:paraId="19BFF8B5" w14:textId="74B4E47C" w:rsidR="00032A47" w:rsidRDefault="00032A47"/>
    <w:p w14:paraId="5AAE53BE" w14:textId="6CCF9309" w:rsidR="00032A47" w:rsidRDefault="00032A47"/>
    <w:p w14:paraId="7248B980" w14:textId="6B015FCE" w:rsidR="00032A47" w:rsidRDefault="00032A47"/>
    <w:p w14:paraId="2EC548DD" w14:textId="618916D5" w:rsidR="00032A47" w:rsidRDefault="00032A47"/>
    <w:p w14:paraId="633DCD55" w14:textId="54FB1B8E" w:rsidR="00032A47" w:rsidRDefault="00032A47"/>
    <w:p w14:paraId="405D0315" w14:textId="4B4C1711" w:rsidR="00032A47" w:rsidRDefault="00032A47"/>
    <w:p w14:paraId="411DCA3B" w14:textId="2EE41838" w:rsidR="00032A47" w:rsidRDefault="00032A47"/>
    <w:p w14:paraId="7F81ED90" w14:textId="3683A99F" w:rsidR="00032A47" w:rsidRDefault="00032A47"/>
    <w:p w14:paraId="740EF96C" w14:textId="77777777" w:rsidR="00032A47" w:rsidRDefault="00032A47"/>
    <w:p w14:paraId="5698FD02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 xml:space="preserve">Już po </w:t>
      </w:r>
      <w:r w:rsidRPr="00BE4216">
        <w:rPr>
          <w:rStyle w:val="Pogrubienie"/>
          <w:sz w:val="32"/>
          <w:szCs w:val="32"/>
        </w:rPr>
        <w:t>20 minutach</w:t>
      </w:r>
      <w:r w:rsidRPr="00BE4216">
        <w:rPr>
          <w:sz w:val="32"/>
          <w:szCs w:val="32"/>
        </w:rPr>
        <w:t xml:space="preserve"> od rzucenia palenia </w:t>
      </w:r>
      <w:r w:rsidRPr="00BE4216">
        <w:rPr>
          <w:rStyle w:val="Pogrubienie"/>
          <w:sz w:val="32"/>
          <w:szCs w:val="32"/>
        </w:rPr>
        <w:t>obniży się ciśnienie krwi</w:t>
      </w:r>
      <w:r w:rsidRPr="00BE4216">
        <w:rPr>
          <w:sz w:val="32"/>
          <w:szCs w:val="32"/>
        </w:rPr>
        <w:t>. Dzięki temu zadbasz o swoje serce.</w:t>
      </w:r>
    </w:p>
    <w:p w14:paraId="462F261E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 xml:space="preserve">Po </w:t>
      </w:r>
      <w:r w:rsidRPr="00BE4216">
        <w:rPr>
          <w:rStyle w:val="Pogrubienie"/>
          <w:sz w:val="32"/>
          <w:szCs w:val="32"/>
        </w:rPr>
        <w:t>8 godzinach</w:t>
      </w:r>
      <w:r w:rsidRPr="00BE4216">
        <w:rPr>
          <w:sz w:val="32"/>
          <w:szCs w:val="32"/>
        </w:rPr>
        <w:t xml:space="preserve"> od rzucenia zawartość </w:t>
      </w:r>
      <w:r w:rsidRPr="00BE4216">
        <w:rPr>
          <w:rStyle w:val="Pogrubienie"/>
          <w:sz w:val="32"/>
          <w:szCs w:val="32"/>
        </w:rPr>
        <w:t>tlenku węgla w krwi zmniejszy się</w:t>
      </w:r>
      <w:r w:rsidRPr="00BE4216">
        <w:rPr>
          <w:sz w:val="32"/>
          <w:szCs w:val="32"/>
        </w:rPr>
        <w:t>. Jest on wręcz śmiertelny dla zdrowia.</w:t>
      </w:r>
    </w:p>
    <w:p w14:paraId="19D6386C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>Po</w:t>
      </w:r>
      <w:r w:rsidRPr="00BE4216">
        <w:rPr>
          <w:rStyle w:val="Pogrubienie"/>
          <w:sz w:val="32"/>
          <w:szCs w:val="32"/>
        </w:rPr>
        <w:t xml:space="preserve"> 48 godzinach</w:t>
      </w:r>
      <w:r w:rsidRPr="00BE4216">
        <w:rPr>
          <w:sz w:val="32"/>
          <w:szCs w:val="32"/>
        </w:rPr>
        <w:t xml:space="preserve"> znacznie </w:t>
      </w:r>
      <w:r w:rsidRPr="00BE4216">
        <w:rPr>
          <w:rStyle w:val="Pogrubienie"/>
          <w:sz w:val="32"/>
          <w:szCs w:val="32"/>
        </w:rPr>
        <w:t>spada ryzyko zawału serca</w:t>
      </w:r>
      <w:r w:rsidRPr="00BE4216">
        <w:rPr>
          <w:sz w:val="32"/>
          <w:szCs w:val="32"/>
        </w:rPr>
        <w:t>. Nikotyna zaczyna być usuwana z organizmu.</w:t>
      </w:r>
    </w:p>
    <w:p w14:paraId="4A3F53D0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rStyle w:val="Pogrubienie"/>
          <w:sz w:val="32"/>
          <w:szCs w:val="32"/>
        </w:rPr>
        <w:lastRenderedPageBreak/>
        <w:t>3 dni</w:t>
      </w:r>
      <w:r w:rsidRPr="00BE4216">
        <w:rPr>
          <w:sz w:val="32"/>
          <w:szCs w:val="32"/>
        </w:rPr>
        <w:t xml:space="preserve"> po rzuceniu palenia </w:t>
      </w:r>
      <w:r w:rsidRPr="00BE4216">
        <w:rPr>
          <w:rStyle w:val="Pogrubienie"/>
          <w:sz w:val="32"/>
          <w:szCs w:val="32"/>
        </w:rPr>
        <w:t>zwiększa się wydolność naszych płuc</w:t>
      </w:r>
      <w:r w:rsidRPr="00BE4216">
        <w:rPr>
          <w:sz w:val="32"/>
          <w:szCs w:val="32"/>
        </w:rPr>
        <w:t>. Jest nam łatwiej oddychać, nasze płuca zaczynają się oczyszczać.</w:t>
      </w:r>
    </w:p>
    <w:p w14:paraId="7A7F1E76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rStyle w:val="Pogrubienie"/>
          <w:sz w:val="32"/>
          <w:szCs w:val="32"/>
        </w:rPr>
        <w:t>2 tygodnie</w:t>
      </w:r>
      <w:r w:rsidRPr="00BE4216">
        <w:rPr>
          <w:sz w:val="32"/>
          <w:szCs w:val="32"/>
        </w:rPr>
        <w:t xml:space="preserve"> po rzuceniu palenia </w:t>
      </w:r>
      <w:r w:rsidRPr="00BE4216">
        <w:rPr>
          <w:rStyle w:val="Pogrubienie"/>
          <w:sz w:val="32"/>
          <w:szCs w:val="32"/>
        </w:rPr>
        <w:t>wzrasta nasza sprawność fizyczna</w:t>
      </w:r>
      <w:r w:rsidRPr="00BE4216">
        <w:rPr>
          <w:sz w:val="32"/>
          <w:szCs w:val="32"/>
        </w:rPr>
        <w:t xml:space="preserve"> dzięki lepszemu krążeniu. Po 2 miesiącach sprawność płuc jest lepsza aż o 30%.</w:t>
      </w:r>
    </w:p>
    <w:p w14:paraId="79C09524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 xml:space="preserve">Po </w:t>
      </w:r>
      <w:r w:rsidRPr="00BE4216">
        <w:rPr>
          <w:rStyle w:val="Pogrubienie"/>
          <w:sz w:val="32"/>
          <w:szCs w:val="32"/>
        </w:rPr>
        <w:t>3 miesiącach</w:t>
      </w:r>
      <w:r w:rsidRPr="00BE4216">
        <w:rPr>
          <w:sz w:val="32"/>
          <w:szCs w:val="32"/>
        </w:rPr>
        <w:t xml:space="preserve"> od rzucenia </w:t>
      </w:r>
      <w:r w:rsidRPr="00BE4216">
        <w:rPr>
          <w:rStyle w:val="Pogrubienie"/>
          <w:sz w:val="32"/>
          <w:szCs w:val="32"/>
        </w:rPr>
        <w:t>zaczyna znikać kaszel palacza</w:t>
      </w:r>
      <w:r w:rsidRPr="00BE4216">
        <w:rPr>
          <w:sz w:val="32"/>
          <w:szCs w:val="32"/>
        </w:rPr>
        <w:t>. Poprawia się stan dróg oddechowych. Pomiędzy 3 a 9 miesiącem zregenerują się nasze oskrzela.</w:t>
      </w:r>
    </w:p>
    <w:p w14:paraId="6C268514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 xml:space="preserve">Po </w:t>
      </w:r>
      <w:r w:rsidRPr="00BE4216">
        <w:rPr>
          <w:rStyle w:val="Pogrubienie"/>
          <w:sz w:val="32"/>
          <w:szCs w:val="32"/>
        </w:rPr>
        <w:t>1 roku</w:t>
      </w:r>
      <w:r w:rsidRPr="00BE4216">
        <w:rPr>
          <w:sz w:val="32"/>
          <w:szCs w:val="32"/>
        </w:rPr>
        <w:t xml:space="preserve"> od rzucenia </w:t>
      </w:r>
      <w:r w:rsidRPr="00BE4216">
        <w:rPr>
          <w:rStyle w:val="Pogrubienie"/>
          <w:sz w:val="32"/>
          <w:szCs w:val="32"/>
        </w:rPr>
        <w:t>zmniejsza się ryzyko zawału o połowę</w:t>
      </w:r>
      <w:r w:rsidRPr="00BE4216">
        <w:rPr>
          <w:sz w:val="32"/>
          <w:szCs w:val="32"/>
        </w:rPr>
        <w:t>.</w:t>
      </w:r>
    </w:p>
    <w:p w14:paraId="1CCC4BFA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 xml:space="preserve">Po </w:t>
      </w:r>
      <w:r w:rsidRPr="00BE4216">
        <w:rPr>
          <w:rStyle w:val="Pogrubienie"/>
          <w:sz w:val="32"/>
          <w:szCs w:val="32"/>
        </w:rPr>
        <w:t>5 latach</w:t>
      </w:r>
      <w:r w:rsidRPr="00BE4216">
        <w:rPr>
          <w:sz w:val="32"/>
          <w:szCs w:val="32"/>
        </w:rPr>
        <w:t xml:space="preserve"> od rzucenia palenia</w:t>
      </w:r>
      <w:r w:rsidRPr="00BE4216">
        <w:rPr>
          <w:rStyle w:val="Pogrubienie"/>
          <w:sz w:val="32"/>
          <w:szCs w:val="32"/>
        </w:rPr>
        <w:t xml:space="preserve"> ryzyko udaru mózgu maleje</w:t>
      </w:r>
      <w:r w:rsidRPr="00BE4216">
        <w:rPr>
          <w:sz w:val="32"/>
          <w:szCs w:val="32"/>
        </w:rPr>
        <w:t xml:space="preserve"> do poziomu osoby, która nie pali.</w:t>
      </w:r>
    </w:p>
    <w:p w14:paraId="648B6519" w14:textId="77777777" w:rsidR="00BE4216" w:rsidRPr="00BE4216" w:rsidRDefault="00BE4216" w:rsidP="00BE4216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32"/>
          <w:szCs w:val="32"/>
        </w:rPr>
      </w:pPr>
      <w:r w:rsidRPr="00BE4216">
        <w:rPr>
          <w:sz w:val="32"/>
          <w:szCs w:val="32"/>
        </w:rPr>
        <w:t xml:space="preserve">Po </w:t>
      </w:r>
      <w:r w:rsidRPr="00BE4216">
        <w:rPr>
          <w:rStyle w:val="Pogrubienie"/>
          <w:sz w:val="32"/>
          <w:szCs w:val="32"/>
        </w:rPr>
        <w:t>10 latach</w:t>
      </w:r>
      <w:r w:rsidRPr="00BE4216">
        <w:rPr>
          <w:sz w:val="32"/>
          <w:szCs w:val="32"/>
        </w:rPr>
        <w:t xml:space="preserve"> </w:t>
      </w:r>
      <w:r w:rsidRPr="00BE4216">
        <w:rPr>
          <w:rStyle w:val="Pogrubienie"/>
          <w:sz w:val="32"/>
          <w:szCs w:val="32"/>
        </w:rPr>
        <w:t>ryzyko raka płuc spada</w:t>
      </w:r>
      <w:r w:rsidRPr="00BE4216">
        <w:rPr>
          <w:sz w:val="32"/>
          <w:szCs w:val="32"/>
        </w:rPr>
        <w:t xml:space="preserve"> niemal do tego samego stopnia jak u osoby niepalącej.</w:t>
      </w:r>
    </w:p>
    <w:p w14:paraId="0C5FDC7D" w14:textId="288C5F38" w:rsidR="00BE4216" w:rsidRPr="00032A47" w:rsidRDefault="00BE4216" w:rsidP="000B5FEE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hanging="436"/>
        <w:rPr>
          <w:sz w:val="24"/>
          <w:szCs w:val="24"/>
        </w:rPr>
      </w:pPr>
      <w:r w:rsidRPr="00032A47">
        <w:rPr>
          <w:sz w:val="32"/>
          <w:szCs w:val="32"/>
        </w:rPr>
        <w:t>Po</w:t>
      </w:r>
      <w:r w:rsidRPr="00032A47">
        <w:rPr>
          <w:rStyle w:val="Pogrubienie"/>
          <w:sz w:val="32"/>
          <w:szCs w:val="32"/>
        </w:rPr>
        <w:t xml:space="preserve"> 15 latach</w:t>
      </w:r>
      <w:r w:rsidRPr="00032A47">
        <w:rPr>
          <w:sz w:val="32"/>
          <w:szCs w:val="32"/>
        </w:rPr>
        <w:t xml:space="preserve"> będziesz miał takie samo ryzyko zachorowania na choroby palaczy jak osoba, która nigdy nie paliła. Toksyczne substancje zostaną usunięte z organizmu.</w:t>
      </w:r>
    </w:p>
    <w:sectPr w:rsidR="00BE4216" w:rsidRPr="00032A47" w:rsidSect="00BE421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724"/>
    <w:multiLevelType w:val="multilevel"/>
    <w:tmpl w:val="AF76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16"/>
    <w:rsid w:val="00032A47"/>
    <w:rsid w:val="00040ECA"/>
    <w:rsid w:val="004813C4"/>
    <w:rsid w:val="00776F4A"/>
    <w:rsid w:val="0096343A"/>
    <w:rsid w:val="00BE4216"/>
    <w:rsid w:val="00C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D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E4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2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BE4216"/>
    <w:rPr>
      <w:b/>
      <w:bCs/>
    </w:rPr>
  </w:style>
  <w:style w:type="character" w:customStyle="1" w:styleId="pin1653639234874buttonpin">
    <w:name w:val="pin_1653639234874_button_pin"/>
    <w:basedOn w:val="Domylnaczcionkaakapitu"/>
    <w:rsid w:val="00BE4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E4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2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BE4216"/>
    <w:rPr>
      <w:b/>
      <w:bCs/>
    </w:rPr>
  </w:style>
  <w:style w:type="character" w:customStyle="1" w:styleId="pin1653639234874buttonpin">
    <w:name w:val="pin_1653639234874_button_pin"/>
    <w:basedOn w:val="Domylnaczcionkaakapitu"/>
    <w:rsid w:val="00BE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Grójec Bożena Janus</dc:creator>
  <cp:lastModifiedBy>asia</cp:lastModifiedBy>
  <cp:revision>2</cp:revision>
  <cp:lastPrinted>2022-05-27T08:21:00Z</cp:lastPrinted>
  <dcterms:created xsi:type="dcterms:W3CDTF">2022-05-28T15:39:00Z</dcterms:created>
  <dcterms:modified xsi:type="dcterms:W3CDTF">2022-05-28T15:39:00Z</dcterms:modified>
</cp:coreProperties>
</file>