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44F4" w14:textId="48EBA021" w:rsidR="003C3FA4" w:rsidRDefault="00E227BB" w:rsidP="00AA155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eastAsia="pl-PL"/>
        </w:rPr>
        <w:drawing>
          <wp:inline distT="0" distB="0" distL="0" distR="0" wp14:anchorId="126AEFF4" wp14:editId="111EB498">
            <wp:extent cx="5760720" cy="2676525"/>
            <wp:effectExtent l="0" t="0" r="0" b="952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8FE0" w14:textId="5410024B" w:rsidR="00AA1555" w:rsidRPr="003C3FA4" w:rsidRDefault="00AA1555" w:rsidP="00AA1555">
      <w:pPr>
        <w:jc w:val="center"/>
        <w:rPr>
          <w:b/>
          <w:bCs/>
          <w:sz w:val="28"/>
          <w:szCs w:val="28"/>
        </w:rPr>
      </w:pPr>
      <w:r w:rsidRPr="003C3FA4">
        <w:rPr>
          <w:b/>
          <w:bCs/>
          <w:sz w:val="28"/>
          <w:szCs w:val="28"/>
        </w:rPr>
        <w:t>„Tytoń: zagrożenie dla naszego środowiska”</w:t>
      </w:r>
    </w:p>
    <w:p w14:paraId="017605F8" w14:textId="2B740517" w:rsidR="00AA1555" w:rsidRPr="003C3FA4" w:rsidRDefault="00AA1555" w:rsidP="00AA1555">
      <w:pPr>
        <w:jc w:val="center"/>
        <w:rPr>
          <w:b/>
          <w:bCs/>
          <w:sz w:val="28"/>
          <w:szCs w:val="28"/>
        </w:rPr>
      </w:pPr>
      <w:r w:rsidRPr="003C3FA4">
        <w:rPr>
          <w:b/>
          <w:bCs/>
          <w:sz w:val="28"/>
          <w:szCs w:val="28"/>
        </w:rPr>
        <w:t>to hasło obchodów Światowego Dnia bez Tytoniu 2022</w:t>
      </w:r>
    </w:p>
    <w:p w14:paraId="2C655C05" w14:textId="110C9CD4" w:rsidR="006F17F4" w:rsidRPr="003C3FA4" w:rsidRDefault="00AA1555" w:rsidP="003C3FA4">
      <w:pPr>
        <w:jc w:val="both"/>
        <w:rPr>
          <w:sz w:val="24"/>
          <w:szCs w:val="24"/>
        </w:rPr>
      </w:pPr>
      <w:r w:rsidRPr="003C3FA4">
        <w:rPr>
          <w:sz w:val="24"/>
          <w:szCs w:val="24"/>
        </w:rPr>
        <w:t>Każdego roku 31 maja obchodzony jest Światowy Dzień bez Tytoniu. Akcja ta została zainicjowana na Konferencji Światowej Organizacji Zdrowia (WHO) w 1988 r. w Madrycie</w:t>
      </w:r>
      <w:r w:rsidR="003C3FA4" w:rsidRPr="003C3FA4">
        <w:rPr>
          <w:sz w:val="24"/>
          <w:szCs w:val="24"/>
        </w:rPr>
        <w:t>,</w:t>
      </w:r>
      <w:r w:rsidRPr="003C3FA4">
        <w:rPr>
          <w:sz w:val="24"/>
          <w:szCs w:val="24"/>
        </w:rPr>
        <w:t xml:space="preserve"> a jej celem jest </w:t>
      </w:r>
      <w:r w:rsidR="00F5726E" w:rsidRPr="003C3FA4">
        <w:rPr>
          <w:sz w:val="24"/>
          <w:szCs w:val="24"/>
        </w:rPr>
        <w:t xml:space="preserve">podniesienie świadomości społeczeństwa na temat </w:t>
      </w:r>
      <w:r w:rsidRPr="003C3FA4">
        <w:rPr>
          <w:sz w:val="24"/>
          <w:szCs w:val="24"/>
        </w:rPr>
        <w:t>zdrowotn</w:t>
      </w:r>
      <w:r w:rsidR="00F5726E" w:rsidRPr="003C3FA4">
        <w:rPr>
          <w:sz w:val="24"/>
          <w:szCs w:val="24"/>
        </w:rPr>
        <w:t>ych</w:t>
      </w:r>
      <w:r w:rsidRPr="003C3FA4">
        <w:rPr>
          <w:sz w:val="24"/>
          <w:szCs w:val="24"/>
        </w:rPr>
        <w:t>, społeczn</w:t>
      </w:r>
      <w:r w:rsidR="00F5726E" w:rsidRPr="003C3FA4">
        <w:rPr>
          <w:sz w:val="24"/>
          <w:szCs w:val="24"/>
        </w:rPr>
        <w:t>ych</w:t>
      </w:r>
      <w:r w:rsidRPr="003C3FA4">
        <w:rPr>
          <w:sz w:val="24"/>
          <w:szCs w:val="24"/>
        </w:rPr>
        <w:t xml:space="preserve"> i ekonomiczn</w:t>
      </w:r>
      <w:r w:rsidR="00F5726E" w:rsidRPr="003C3FA4">
        <w:rPr>
          <w:sz w:val="24"/>
          <w:szCs w:val="24"/>
        </w:rPr>
        <w:t xml:space="preserve">ych </w:t>
      </w:r>
      <w:r w:rsidR="003C3FA4" w:rsidRPr="003C3FA4">
        <w:rPr>
          <w:sz w:val="24"/>
          <w:szCs w:val="24"/>
        </w:rPr>
        <w:t xml:space="preserve">skutków </w:t>
      </w:r>
      <w:r w:rsidR="00F5726E" w:rsidRPr="003C3FA4">
        <w:rPr>
          <w:sz w:val="24"/>
          <w:szCs w:val="24"/>
        </w:rPr>
        <w:t>p</w:t>
      </w:r>
      <w:r w:rsidRPr="003C3FA4">
        <w:rPr>
          <w:sz w:val="24"/>
          <w:szCs w:val="24"/>
        </w:rPr>
        <w:t>aleni</w:t>
      </w:r>
      <w:r w:rsidR="00F5726E" w:rsidRPr="003C3FA4">
        <w:rPr>
          <w:sz w:val="24"/>
          <w:szCs w:val="24"/>
        </w:rPr>
        <w:t>a</w:t>
      </w:r>
      <w:r w:rsidRPr="003C3FA4">
        <w:rPr>
          <w:sz w:val="24"/>
          <w:szCs w:val="24"/>
        </w:rPr>
        <w:t xml:space="preserve"> tytoniu. W tym roku nasza uwaga skupia się na </w:t>
      </w:r>
      <w:r w:rsidR="00F5726E" w:rsidRPr="003C3FA4">
        <w:rPr>
          <w:sz w:val="24"/>
          <w:szCs w:val="24"/>
        </w:rPr>
        <w:t xml:space="preserve">negatywnym </w:t>
      </w:r>
      <w:r w:rsidRPr="003C3FA4">
        <w:rPr>
          <w:sz w:val="24"/>
          <w:szCs w:val="24"/>
        </w:rPr>
        <w:t>wpływie przemysłu tytoniowego na środowisko, które nas otacza.</w:t>
      </w:r>
      <w:r w:rsidR="00F5726E" w:rsidRPr="003C3FA4">
        <w:rPr>
          <w:sz w:val="24"/>
          <w:szCs w:val="24"/>
        </w:rPr>
        <w:t xml:space="preserve"> </w:t>
      </w:r>
      <w:r w:rsidR="006F17F4" w:rsidRPr="003C3FA4">
        <w:rPr>
          <w:sz w:val="24"/>
          <w:szCs w:val="24"/>
        </w:rPr>
        <w:t xml:space="preserve">Tegoroczne hasło ma też </w:t>
      </w:r>
      <w:r w:rsidR="003C3FA4" w:rsidRPr="003C3FA4">
        <w:rPr>
          <w:sz w:val="24"/>
          <w:szCs w:val="24"/>
        </w:rPr>
        <w:t xml:space="preserve">za zadanie dać </w:t>
      </w:r>
      <w:r w:rsidR="006F17F4" w:rsidRPr="003C3FA4">
        <w:rPr>
          <w:sz w:val="24"/>
          <w:szCs w:val="24"/>
        </w:rPr>
        <w:t xml:space="preserve">osobom palącym dodatkowy powód do rzucenia </w:t>
      </w:r>
      <w:r w:rsidR="003C3FA4" w:rsidRPr="003C3FA4">
        <w:rPr>
          <w:sz w:val="24"/>
          <w:szCs w:val="24"/>
        </w:rPr>
        <w:t>nałogu</w:t>
      </w:r>
      <w:r w:rsidR="006F17F4" w:rsidRPr="003C3FA4">
        <w:rPr>
          <w:sz w:val="24"/>
          <w:szCs w:val="24"/>
        </w:rPr>
        <w:t>.</w:t>
      </w:r>
    </w:p>
    <w:p w14:paraId="05CAF722" w14:textId="77777777" w:rsidR="00506109" w:rsidRPr="003C3FA4" w:rsidRDefault="006F17F4" w:rsidP="003C3FA4">
      <w:pPr>
        <w:jc w:val="both"/>
        <w:rPr>
          <w:sz w:val="24"/>
          <w:szCs w:val="24"/>
        </w:rPr>
      </w:pPr>
      <w:r w:rsidRPr="003C3FA4">
        <w:rPr>
          <w:sz w:val="24"/>
          <w:szCs w:val="24"/>
        </w:rPr>
        <w:t xml:space="preserve">Według szacunków Światowej Organizacji Zdrowia tytoń zabija każdego roku około 8 milionów ludzi. </w:t>
      </w:r>
      <w:r w:rsidR="00F12A0D" w:rsidRPr="003C3FA4">
        <w:rPr>
          <w:sz w:val="24"/>
          <w:szCs w:val="24"/>
        </w:rPr>
        <w:t xml:space="preserve">Uprawa, produkcja, dystrybucja i użytkowanie tytoniu niszczy nie tylko ludzkie zdrowie i życie, ale też zatruwa wodę, glebę i miasta chemikaliami, toksycznymi odpadami, niedopałkami papierosów a także odpadami z e-papierosów. Ten negatywny wpływ jest ogromny i wciąż rośnie. </w:t>
      </w:r>
      <w:r w:rsidR="00AB1BC5" w:rsidRPr="003C3FA4">
        <w:rPr>
          <w:sz w:val="24"/>
          <w:szCs w:val="24"/>
        </w:rPr>
        <w:t xml:space="preserve">Każdego roku uprawa tytoniu niszczy 3,5 miliona hektarów ziemi. Łączy się ona z wycinką lasów, zwłaszcza w krajach rozwijających się. </w:t>
      </w:r>
      <w:r w:rsidR="00F12A0D" w:rsidRPr="003C3FA4">
        <w:rPr>
          <w:sz w:val="24"/>
          <w:szCs w:val="24"/>
        </w:rPr>
        <w:t xml:space="preserve">Produkcja </w:t>
      </w:r>
      <w:r w:rsidR="00AB1BC5" w:rsidRPr="003C3FA4">
        <w:rPr>
          <w:sz w:val="24"/>
          <w:szCs w:val="24"/>
        </w:rPr>
        <w:t>papierosów wiąże się z emisją 84 megaton dwutlenku węgla uwalnianych do atmosfery</w:t>
      </w:r>
      <w:r w:rsidR="00506109" w:rsidRPr="003C3FA4">
        <w:rPr>
          <w:sz w:val="24"/>
          <w:szCs w:val="24"/>
        </w:rPr>
        <w:t xml:space="preserve"> oraz zużywa 22 miliardy litrów wody. To wszystko sprawia, że każdy wypalony papieros lub zużyty wyrób tytoniowy marnuje cenne zasoby naturalne, od których zależy nasza egzystencja.</w:t>
      </w:r>
    </w:p>
    <w:p w14:paraId="20C48793" w14:textId="340559EF" w:rsidR="00AA1555" w:rsidRPr="003C3FA4" w:rsidRDefault="00EB6A96" w:rsidP="003C3FA4">
      <w:pPr>
        <w:jc w:val="both"/>
        <w:rPr>
          <w:sz w:val="24"/>
          <w:szCs w:val="24"/>
        </w:rPr>
      </w:pPr>
      <w:r w:rsidRPr="003C3FA4">
        <w:rPr>
          <w:sz w:val="24"/>
          <w:szCs w:val="24"/>
        </w:rPr>
        <w:t xml:space="preserve">Ponieważ większość produkcji tytoniu odbywa się w krajach rozwijających się, obciążenie środowiskowe spada na te kraje, które sobie najgorzej radzą, zaś zyski osiągają koncerny tytoniowe, które mają siedziby w krajach bogatych. W ten sposób produkcja tytoniu przyczynia się również do zwiększania nierówności społeczno-ekonomicznych na świecie. </w:t>
      </w:r>
      <w:r w:rsidR="00816E61" w:rsidRPr="003C3FA4">
        <w:rPr>
          <w:sz w:val="24"/>
          <w:szCs w:val="24"/>
        </w:rPr>
        <w:t>Ograniczenie spożycia tytoniu jest więc najskuteczniejszą metodą na osiągnięcie korzyści nie tylko zdrowotnych, ale również ekologicznych, ekonomicznych i społecznych.</w:t>
      </w:r>
    </w:p>
    <w:p w14:paraId="56C4BE8E" w14:textId="2E46D576" w:rsidR="00816E61" w:rsidRPr="003C3FA4" w:rsidRDefault="003C3FA4" w:rsidP="003C3FA4">
      <w:pPr>
        <w:jc w:val="both"/>
        <w:rPr>
          <w:b/>
          <w:bCs/>
          <w:sz w:val="24"/>
          <w:szCs w:val="24"/>
        </w:rPr>
      </w:pPr>
      <w:r w:rsidRPr="003C3FA4">
        <w:rPr>
          <w:b/>
          <w:bCs/>
          <w:sz w:val="24"/>
          <w:szCs w:val="24"/>
        </w:rPr>
        <w:t>Rzuć palenie, a zadbasz nie tylko o zdrowie, ale i o planetę!</w:t>
      </w:r>
    </w:p>
    <w:sectPr w:rsidR="00816E61" w:rsidRPr="003C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55"/>
    <w:rsid w:val="003C3FA4"/>
    <w:rsid w:val="00506109"/>
    <w:rsid w:val="006E0466"/>
    <w:rsid w:val="006F17F4"/>
    <w:rsid w:val="00816E61"/>
    <w:rsid w:val="008E7E4E"/>
    <w:rsid w:val="00AA1555"/>
    <w:rsid w:val="00AB1BC5"/>
    <w:rsid w:val="00E227BB"/>
    <w:rsid w:val="00EB6A96"/>
    <w:rsid w:val="00F12A0D"/>
    <w:rsid w:val="00F5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E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WSSE Warszawa Małgorzata Kamińska</dc:creator>
  <cp:lastModifiedBy>asia</cp:lastModifiedBy>
  <cp:revision>2</cp:revision>
  <cp:lastPrinted>2022-05-25T06:27:00Z</cp:lastPrinted>
  <dcterms:created xsi:type="dcterms:W3CDTF">2022-05-28T15:40:00Z</dcterms:created>
  <dcterms:modified xsi:type="dcterms:W3CDTF">2022-05-28T15:40:00Z</dcterms:modified>
</cp:coreProperties>
</file>